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2ED815" w14:textId="4241D60A" w:rsidR="006A08E8" w:rsidRPr="006A08E8" w:rsidRDefault="006A08E8" w:rsidP="006A08E8">
      <w:pPr>
        <w:spacing w:after="0" w:line="240" w:lineRule="auto"/>
        <w:jc w:val="center"/>
        <w:rPr>
          <w:rFonts w:ascii="Berthold Akzidenz Grotesk" w:eastAsia="Times New Roman" w:hAnsi="Berthold Akzidenz Grotesk" w:cs="Times New Roman"/>
          <w:sz w:val="28"/>
          <w:szCs w:val="28"/>
        </w:rPr>
      </w:pPr>
      <w:r w:rsidRPr="006A08E8">
        <w:rPr>
          <w:rFonts w:ascii="Berthold Akzidenz Grotesk" w:eastAsia="Times New Roman" w:hAnsi="Berthold Akzidenz Grotesk" w:cs="Arial"/>
          <w:b/>
          <w:bCs/>
          <w:color w:val="000000"/>
          <w:sz w:val="28"/>
          <w:szCs w:val="28"/>
        </w:rPr>
        <w:t>Rules for Discernment of Spirits</w:t>
      </w:r>
    </w:p>
    <w:p w14:paraId="6F2461D0" w14:textId="77777777" w:rsidR="006A08E8" w:rsidRPr="006A08E8" w:rsidRDefault="006A08E8" w:rsidP="006A08E8">
      <w:pPr>
        <w:spacing w:after="0" w:line="240" w:lineRule="auto"/>
        <w:jc w:val="center"/>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i/>
          <w:iCs/>
          <w:color w:val="000000"/>
        </w:rPr>
        <w:t>According to St. Ignatius of Loyola</w:t>
      </w:r>
    </w:p>
    <w:p w14:paraId="61C94DA4" w14:textId="77777777" w:rsidR="006A08E8" w:rsidRPr="006A08E8" w:rsidRDefault="006A08E8" w:rsidP="006A08E8">
      <w:pPr>
        <w:spacing w:after="240" w:line="240" w:lineRule="auto"/>
        <w:rPr>
          <w:rFonts w:ascii="Berthold Akzidenz Grotesk" w:eastAsia="Times New Roman" w:hAnsi="Berthold Akzidenz Grotesk" w:cs="Times New Roman"/>
          <w:sz w:val="24"/>
          <w:szCs w:val="24"/>
        </w:rPr>
      </w:pPr>
    </w:p>
    <w:p w14:paraId="02B467C5" w14:textId="77777777" w:rsidR="006A08E8" w:rsidRPr="006A08E8" w:rsidRDefault="006A08E8" w:rsidP="006A08E8">
      <w:pPr>
        <w:spacing w:after="0" w:line="240" w:lineRule="auto"/>
        <w:rPr>
          <w:rFonts w:ascii="Berthold Akzidenz Grotesk" w:eastAsia="Times New Roman" w:hAnsi="Berthold Akzidenz Grotesk" w:cs="Times New Roman"/>
          <w:i/>
          <w:sz w:val="24"/>
          <w:szCs w:val="24"/>
        </w:rPr>
      </w:pPr>
      <w:r w:rsidRPr="006A08E8">
        <w:rPr>
          <w:rFonts w:ascii="Berthold Akzidenz Grotesk" w:eastAsia="Times New Roman" w:hAnsi="Berthold Akzidenz Grotesk" w:cs="Arial"/>
          <w:i/>
          <w:color w:val="000000"/>
          <w:sz w:val="24"/>
          <w:szCs w:val="24"/>
        </w:rPr>
        <w:t>For a Soul in Sin:</w:t>
      </w:r>
    </w:p>
    <w:p w14:paraId="5DFDA637"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777"/>
        <w:gridCol w:w="4232"/>
      </w:tblGrid>
      <w:tr w:rsidR="006A08E8" w:rsidRPr="006A08E8" w14:paraId="76C91F14" w14:textId="77777777" w:rsidTr="006A08E8">
        <w:tc>
          <w:tcPr>
            <w:tcW w:w="0" w:type="auto"/>
            <w:tcMar>
              <w:top w:w="100" w:type="dxa"/>
              <w:left w:w="108" w:type="dxa"/>
              <w:bottom w:w="100" w:type="dxa"/>
              <w:right w:w="108" w:type="dxa"/>
            </w:tcMar>
            <w:hideMark/>
          </w:tcPr>
          <w:p w14:paraId="66DE67EB"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color w:val="000000"/>
                <w:sz w:val="24"/>
                <w:szCs w:val="24"/>
              </w:rPr>
              <w:t>Evil Spirit</w:t>
            </w:r>
          </w:p>
          <w:p w14:paraId="7D458E57"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707295FD" w14:textId="77777777" w:rsidR="006A08E8" w:rsidRPr="006A08E8" w:rsidRDefault="006A08E8" w:rsidP="006A08E8">
            <w:pPr>
              <w:numPr>
                <w:ilvl w:val="0"/>
                <w:numId w:val="1"/>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Proposes apparent pleasures</w:t>
            </w:r>
          </w:p>
          <w:p w14:paraId="76F10ACF" w14:textId="77777777" w:rsidR="006A08E8" w:rsidRPr="006A08E8" w:rsidRDefault="006A08E8" w:rsidP="006A08E8">
            <w:pPr>
              <w:numPr>
                <w:ilvl w:val="0"/>
                <w:numId w:val="1"/>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Fills imagination with sensual delights</w:t>
            </w:r>
          </w:p>
          <w:p w14:paraId="1838A9CD" w14:textId="77777777" w:rsidR="006A08E8" w:rsidRPr="006A08E8" w:rsidRDefault="006A08E8" w:rsidP="006A08E8">
            <w:pPr>
              <w:numPr>
                <w:ilvl w:val="0"/>
                <w:numId w:val="1"/>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Entices them to remain in their vices</w:t>
            </w:r>
          </w:p>
          <w:p w14:paraId="50D6E807" w14:textId="77777777" w:rsidR="006A08E8" w:rsidRPr="006A08E8" w:rsidRDefault="006A08E8" w:rsidP="006A08E8">
            <w:pPr>
              <w:numPr>
                <w:ilvl w:val="0"/>
                <w:numId w:val="1"/>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Allays worries and fears about sin</w:t>
            </w:r>
          </w:p>
          <w:p w14:paraId="5F90241D" w14:textId="77777777" w:rsidR="006A08E8" w:rsidRPr="006A08E8" w:rsidRDefault="006A08E8" w:rsidP="006A08E8">
            <w:pPr>
              <w:numPr>
                <w:ilvl w:val="0"/>
                <w:numId w:val="1"/>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Invites to presumption upon God’s mercy</w:t>
            </w:r>
          </w:p>
          <w:p w14:paraId="37C668FE"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tc>
        <w:tc>
          <w:tcPr>
            <w:tcW w:w="0" w:type="auto"/>
            <w:tcMar>
              <w:top w:w="100" w:type="dxa"/>
              <w:left w:w="108" w:type="dxa"/>
              <w:bottom w:w="100" w:type="dxa"/>
              <w:right w:w="108" w:type="dxa"/>
            </w:tcMar>
            <w:hideMark/>
          </w:tcPr>
          <w:p w14:paraId="51B6A6CC"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color w:val="000000"/>
                <w:sz w:val="24"/>
                <w:szCs w:val="24"/>
              </w:rPr>
              <w:t>Good Spirit</w:t>
            </w:r>
          </w:p>
          <w:p w14:paraId="6729C7BC"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48E05927" w14:textId="77777777" w:rsidR="006A08E8" w:rsidRPr="006A08E8" w:rsidRDefault="006A08E8" w:rsidP="006A08E8">
            <w:pPr>
              <w:numPr>
                <w:ilvl w:val="0"/>
                <w:numId w:val="2"/>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Makes use of light of reason</w:t>
            </w:r>
          </w:p>
          <w:p w14:paraId="61C90F8C" w14:textId="77777777" w:rsidR="006A08E8" w:rsidRPr="006A08E8" w:rsidRDefault="006A08E8" w:rsidP="006A08E8">
            <w:pPr>
              <w:numPr>
                <w:ilvl w:val="0"/>
                <w:numId w:val="2"/>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Appeals to conscience</w:t>
            </w:r>
          </w:p>
          <w:p w14:paraId="79665AA7" w14:textId="77777777" w:rsidR="006A08E8" w:rsidRPr="006A08E8" w:rsidRDefault="006A08E8" w:rsidP="006A08E8">
            <w:pPr>
              <w:numPr>
                <w:ilvl w:val="0"/>
                <w:numId w:val="2"/>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Stings conscience with healthy guilt</w:t>
            </w:r>
          </w:p>
          <w:p w14:paraId="66B0AEFA" w14:textId="77777777" w:rsidR="006A08E8" w:rsidRPr="006A08E8" w:rsidRDefault="006A08E8" w:rsidP="006A08E8">
            <w:pPr>
              <w:numPr>
                <w:ilvl w:val="0"/>
                <w:numId w:val="2"/>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 xml:space="preserve">Fills sinner with remorse </w:t>
            </w:r>
          </w:p>
          <w:p w14:paraId="2335A5D5" w14:textId="77777777" w:rsidR="006A08E8" w:rsidRPr="006A08E8" w:rsidRDefault="006A08E8" w:rsidP="006A08E8">
            <w:pPr>
              <w:numPr>
                <w:ilvl w:val="0"/>
                <w:numId w:val="2"/>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Invites/Challenges to change</w:t>
            </w:r>
          </w:p>
          <w:p w14:paraId="5C279D44"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tc>
      </w:tr>
    </w:tbl>
    <w:p w14:paraId="5CDB1BE0" w14:textId="77777777" w:rsidR="006A08E8" w:rsidRDefault="006A08E8" w:rsidP="006A08E8">
      <w:pPr>
        <w:spacing w:after="0" w:line="240" w:lineRule="auto"/>
        <w:rPr>
          <w:rFonts w:ascii="Berthold Akzidenz Grotesk" w:eastAsia="Times New Roman" w:hAnsi="Berthold Akzidenz Grotesk" w:cs="Arial"/>
          <w:color w:val="000000"/>
          <w:sz w:val="24"/>
          <w:szCs w:val="24"/>
        </w:rPr>
      </w:pPr>
    </w:p>
    <w:p w14:paraId="1CBA3941" w14:textId="72BD2255" w:rsidR="006A08E8" w:rsidRPr="006A08E8" w:rsidRDefault="006A08E8" w:rsidP="006A08E8">
      <w:pPr>
        <w:spacing w:after="0" w:line="240" w:lineRule="auto"/>
        <w:rPr>
          <w:rFonts w:ascii="Berthold Akzidenz Grotesk" w:eastAsia="Times New Roman" w:hAnsi="Berthold Akzidenz Grotesk" w:cs="Times New Roman"/>
          <w:i/>
          <w:sz w:val="24"/>
          <w:szCs w:val="24"/>
        </w:rPr>
      </w:pPr>
      <w:r w:rsidRPr="006A08E8">
        <w:rPr>
          <w:rFonts w:ascii="Berthold Akzidenz Grotesk" w:eastAsia="Times New Roman" w:hAnsi="Berthold Akzidenz Grotesk" w:cs="Arial"/>
          <w:i/>
          <w:color w:val="000000"/>
          <w:sz w:val="24"/>
          <w:szCs w:val="24"/>
        </w:rPr>
        <w:t>For a Soul Progressing in Virtue:</w:t>
      </w:r>
    </w:p>
    <w:p w14:paraId="2F33372D"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511"/>
        <w:gridCol w:w="3936"/>
      </w:tblGrid>
      <w:tr w:rsidR="006A08E8" w:rsidRPr="006A08E8" w14:paraId="52F321CB" w14:textId="77777777" w:rsidTr="006A08E8">
        <w:tc>
          <w:tcPr>
            <w:tcW w:w="0" w:type="auto"/>
            <w:tcMar>
              <w:top w:w="100" w:type="dxa"/>
              <w:left w:w="108" w:type="dxa"/>
              <w:bottom w:w="100" w:type="dxa"/>
              <w:right w:w="108" w:type="dxa"/>
            </w:tcMar>
            <w:hideMark/>
          </w:tcPr>
          <w:p w14:paraId="5AD8748A"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color w:val="000000"/>
                <w:sz w:val="24"/>
                <w:szCs w:val="24"/>
              </w:rPr>
              <w:t>Evil Spirit</w:t>
            </w:r>
          </w:p>
          <w:p w14:paraId="3CFBBF01"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20DB6048" w14:textId="77777777" w:rsidR="006A08E8" w:rsidRPr="006A08E8" w:rsidRDefault="006A08E8" w:rsidP="006A08E8">
            <w:pPr>
              <w:numPr>
                <w:ilvl w:val="0"/>
                <w:numId w:val="3"/>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Harasses with anxiety</w:t>
            </w:r>
          </w:p>
          <w:p w14:paraId="1B09789C" w14:textId="77777777" w:rsidR="006A08E8" w:rsidRPr="006A08E8" w:rsidRDefault="006A08E8" w:rsidP="006A08E8">
            <w:pPr>
              <w:numPr>
                <w:ilvl w:val="0"/>
                <w:numId w:val="3"/>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Afflicts with sadness in spirituality</w:t>
            </w:r>
          </w:p>
          <w:p w14:paraId="5564B2F7" w14:textId="77777777" w:rsidR="006A08E8" w:rsidRPr="006A08E8" w:rsidRDefault="006A08E8" w:rsidP="006A08E8">
            <w:pPr>
              <w:numPr>
                <w:ilvl w:val="0"/>
                <w:numId w:val="3"/>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Raises imaginary obstacles</w:t>
            </w:r>
          </w:p>
          <w:p w14:paraId="133293B6" w14:textId="77777777" w:rsidR="006A08E8" w:rsidRPr="006A08E8" w:rsidRDefault="006A08E8" w:rsidP="006A08E8">
            <w:pPr>
              <w:numPr>
                <w:ilvl w:val="0"/>
                <w:numId w:val="3"/>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Proposes fallacious reasoning</w:t>
            </w:r>
          </w:p>
          <w:p w14:paraId="165968C3" w14:textId="77777777" w:rsidR="006A08E8" w:rsidRPr="006A08E8" w:rsidRDefault="006A08E8" w:rsidP="006A08E8">
            <w:pPr>
              <w:numPr>
                <w:ilvl w:val="0"/>
                <w:numId w:val="3"/>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Disturbs soul with doubts and excuses</w:t>
            </w:r>
          </w:p>
        </w:tc>
        <w:tc>
          <w:tcPr>
            <w:tcW w:w="0" w:type="auto"/>
            <w:tcMar>
              <w:top w:w="100" w:type="dxa"/>
              <w:left w:w="108" w:type="dxa"/>
              <w:bottom w:w="100" w:type="dxa"/>
              <w:right w:w="108" w:type="dxa"/>
            </w:tcMar>
            <w:hideMark/>
          </w:tcPr>
          <w:p w14:paraId="7F14CACA"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color w:val="000000"/>
                <w:sz w:val="24"/>
                <w:szCs w:val="24"/>
              </w:rPr>
              <w:t>Good Spirit</w:t>
            </w:r>
          </w:p>
          <w:p w14:paraId="5BB4B24C"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3E2904D2" w14:textId="77777777" w:rsidR="006A08E8" w:rsidRPr="006A08E8" w:rsidRDefault="006A08E8" w:rsidP="006A08E8">
            <w:pPr>
              <w:numPr>
                <w:ilvl w:val="0"/>
                <w:numId w:val="4"/>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Gives courage and strength</w:t>
            </w:r>
          </w:p>
          <w:p w14:paraId="46AAC5C1" w14:textId="77777777" w:rsidR="006A08E8" w:rsidRPr="006A08E8" w:rsidRDefault="006A08E8" w:rsidP="006A08E8">
            <w:pPr>
              <w:numPr>
                <w:ilvl w:val="0"/>
                <w:numId w:val="4"/>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Inspires consolation and tears</w:t>
            </w:r>
          </w:p>
          <w:p w14:paraId="2071524F" w14:textId="77777777" w:rsidR="006A08E8" w:rsidRPr="006A08E8" w:rsidRDefault="006A08E8" w:rsidP="006A08E8">
            <w:pPr>
              <w:numPr>
                <w:ilvl w:val="0"/>
                <w:numId w:val="4"/>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Makes progress natural and easy</w:t>
            </w:r>
          </w:p>
          <w:p w14:paraId="366F6855" w14:textId="77777777" w:rsidR="006A08E8" w:rsidRPr="006A08E8" w:rsidRDefault="006A08E8" w:rsidP="006A08E8">
            <w:pPr>
              <w:numPr>
                <w:ilvl w:val="0"/>
                <w:numId w:val="4"/>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Removes obstacles to progress</w:t>
            </w:r>
          </w:p>
          <w:p w14:paraId="6B02513B" w14:textId="77777777" w:rsidR="006A08E8" w:rsidRPr="006A08E8" w:rsidRDefault="006A08E8" w:rsidP="006A08E8">
            <w:pPr>
              <w:numPr>
                <w:ilvl w:val="0"/>
                <w:numId w:val="5"/>
              </w:numPr>
              <w:spacing w:after="0" w:line="240" w:lineRule="auto"/>
              <w:ind w:left="36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Reassures and gives peace</w:t>
            </w:r>
          </w:p>
        </w:tc>
      </w:tr>
    </w:tbl>
    <w:p w14:paraId="17D51048" w14:textId="5AC0C6F5" w:rsidR="006A08E8" w:rsidRPr="006A08E8" w:rsidRDefault="006A08E8" w:rsidP="006A08E8">
      <w:pPr>
        <w:spacing w:after="240" w:line="240" w:lineRule="auto"/>
        <w:rPr>
          <w:rFonts w:ascii="Berthold Akzidenz Grotesk" w:eastAsia="Times New Roman" w:hAnsi="Berthold Akzidenz Grotesk" w:cs="Times New Roman"/>
          <w:sz w:val="24"/>
          <w:szCs w:val="24"/>
        </w:rPr>
      </w:pPr>
    </w:p>
    <w:p w14:paraId="63DE5A98" w14:textId="21277DD0" w:rsidR="006A08E8" w:rsidRPr="006A08E8" w:rsidRDefault="006A08E8" w:rsidP="006A08E8">
      <w:pPr>
        <w:spacing w:after="0" w:line="240" w:lineRule="auto"/>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color w:val="000000"/>
          <w:sz w:val="24"/>
          <w:szCs w:val="24"/>
          <w:u w:val="single"/>
        </w:rPr>
        <w:t>Consolation:</w:t>
      </w:r>
      <w:r>
        <w:rPr>
          <w:rFonts w:ascii="Berthold Akzidenz Grotesk" w:eastAsia="Times New Roman" w:hAnsi="Berthold Akzidenz Grotesk" w:cs="Arial"/>
          <w:color w:val="000000"/>
          <w:sz w:val="24"/>
          <w:szCs w:val="24"/>
        </w:rPr>
        <w:t xml:space="preserve"> </w:t>
      </w:r>
      <w:r w:rsidRPr="006A08E8">
        <w:rPr>
          <w:rFonts w:ascii="Berthold Akzidenz Grotesk" w:eastAsia="Times New Roman" w:hAnsi="Berthold Akzidenz Grotesk" w:cs="Arial"/>
          <w:color w:val="000000"/>
          <w:sz w:val="24"/>
          <w:szCs w:val="24"/>
        </w:rPr>
        <w:t>Experience of the presence and love of God, gift of tears of contrition or joy that move one toward God, attraction to virtue and sanctity, interior joy, increase in faith and hope and love, peace and quiet in the Lord</w:t>
      </w:r>
    </w:p>
    <w:p w14:paraId="64465B26"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7A23AA27" w14:textId="3DCC1EA7" w:rsidR="006A08E8" w:rsidRPr="006A08E8" w:rsidRDefault="006A08E8" w:rsidP="006A08E8">
      <w:pPr>
        <w:spacing w:after="0" w:line="240" w:lineRule="auto"/>
        <w:rPr>
          <w:rFonts w:ascii="Berthold Akzidenz Grotesk" w:eastAsia="Times New Roman" w:hAnsi="Berthold Akzidenz Grotesk" w:cs="Times New Roman"/>
          <w:sz w:val="24"/>
          <w:szCs w:val="24"/>
        </w:rPr>
      </w:pPr>
      <w:r>
        <w:rPr>
          <w:rFonts w:ascii="Berthold Akzidenz Grotesk" w:eastAsia="Times New Roman" w:hAnsi="Berthold Akzidenz Grotesk" w:cs="Arial"/>
          <w:color w:val="000000"/>
          <w:sz w:val="24"/>
          <w:szCs w:val="24"/>
          <w:u w:val="single"/>
        </w:rPr>
        <w:t>Desolation:</w:t>
      </w:r>
      <w:r>
        <w:rPr>
          <w:rFonts w:ascii="Berthold Akzidenz Grotesk" w:eastAsia="Times New Roman" w:hAnsi="Berthold Akzidenz Grotesk" w:cs="Arial"/>
          <w:color w:val="000000"/>
          <w:sz w:val="24"/>
          <w:szCs w:val="24"/>
        </w:rPr>
        <w:t xml:space="preserve"> </w:t>
      </w:r>
      <w:r w:rsidRPr="006A08E8">
        <w:rPr>
          <w:rFonts w:ascii="Berthold Akzidenz Grotesk" w:eastAsia="Times New Roman" w:hAnsi="Berthold Akzidenz Grotesk" w:cs="Arial"/>
          <w:color w:val="000000"/>
          <w:sz w:val="24"/>
          <w:szCs w:val="24"/>
        </w:rPr>
        <w:t>Experience of darkness of soul, turmoil of spirit, attraction to the low and earthly, experiences of restlessness and trial and temptation, want of faith and want of hope and want of love, feelings of tepid sadness, tiredness, feeling separated from God</w:t>
      </w:r>
    </w:p>
    <w:p w14:paraId="454382D8"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49FF68DE" w14:textId="77777777" w:rsidR="006A08E8" w:rsidRPr="006A08E8" w:rsidRDefault="006A08E8" w:rsidP="006A08E8">
      <w:pPr>
        <w:spacing w:after="0" w:line="240" w:lineRule="auto"/>
        <w:rPr>
          <w:rFonts w:ascii="Berthold Akzidenz Grotesk" w:eastAsia="Times New Roman" w:hAnsi="Berthold Akzidenz Grotesk" w:cs="Times New Roman"/>
          <w:sz w:val="24"/>
          <w:szCs w:val="24"/>
          <w:u w:val="single"/>
        </w:rPr>
      </w:pPr>
      <w:r w:rsidRPr="006A08E8">
        <w:rPr>
          <w:rFonts w:ascii="Berthold Akzidenz Grotesk" w:eastAsia="Times New Roman" w:hAnsi="Berthold Akzidenz Grotesk" w:cs="Arial"/>
          <w:color w:val="000000"/>
          <w:sz w:val="24"/>
          <w:szCs w:val="24"/>
          <w:u w:val="single"/>
        </w:rPr>
        <w:t>Reasons for Desolation</w:t>
      </w:r>
    </w:p>
    <w:p w14:paraId="6666E2AA" w14:textId="309D7A20" w:rsidR="006A08E8" w:rsidRPr="006A08E8" w:rsidRDefault="006A08E8" w:rsidP="006A08E8">
      <w:pPr>
        <w:pStyle w:val="ListParagraph"/>
        <w:numPr>
          <w:ilvl w:val="0"/>
          <w:numId w:val="12"/>
        </w:numPr>
        <w:spacing w:after="0" w:line="240" w:lineRule="auto"/>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color w:val="000000"/>
          <w:sz w:val="24"/>
          <w:szCs w:val="24"/>
        </w:rPr>
        <w:t xml:space="preserve">Negligence of our spiritual commitments, falling to temptation. </w:t>
      </w:r>
    </w:p>
    <w:p w14:paraId="141281AE" w14:textId="145CC4DF" w:rsidR="006A08E8" w:rsidRPr="006A08E8" w:rsidRDefault="006A08E8" w:rsidP="006A08E8">
      <w:pPr>
        <w:pStyle w:val="ListParagraph"/>
        <w:numPr>
          <w:ilvl w:val="0"/>
          <w:numId w:val="12"/>
        </w:numPr>
        <w:spacing w:after="0" w:line="240" w:lineRule="auto"/>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color w:val="000000"/>
          <w:sz w:val="24"/>
          <w:szCs w:val="24"/>
        </w:rPr>
        <w:t xml:space="preserve">God wishes to try our will, and let us grow without his gifts of consolations - test of faithfulness. </w:t>
      </w:r>
    </w:p>
    <w:p w14:paraId="2505B599" w14:textId="5A581211" w:rsidR="006A08E8" w:rsidRPr="006A08E8" w:rsidRDefault="006A08E8" w:rsidP="006A08E8">
      <w:pPr>
        <w:pStyle w:val="ListParagraph"/>
        <w:numPr>
          <w:ilvl w:val="0"/>
          <w:numId w:val="12"/>
        </w:numPr>
        <w:spacing w:after="0" w:line="240" w:lineRule="auto"/>
        <w:rPr>
          <w:rFonts w:ascii="Berthold Akzidenz Grotesk" w:eastAsia="Times New Roman" w:hAnsi="Berthold Akzidenz Grotesk" w:cs="Times New Roman"/>
          <w:sz w:val="24"/>
          <w:szCs w:val="24"/>
        </w:rPr>
      </w:pPr>
      <w:r w:rsidRPr="006A08E8">
        <w:rPr>
          <w:rFonts w:ascii="Berthold Akzidenz Grotesk" w:eastAsia="Times New Roman" w:hAnsi="Berthold Akzidenz Grotesk" w:cs="Arial"/>
          <w:color w:val="000000"/>
          <w:sz w:val="24"/>
          <w:szCs w:val="24"/>
        </w:rPr>
        <w:t>God wishes to train our intellect, to remind us that consolation is a gift not an achievement, to teach us humility and that we are wholly dependent upon Him.</w:t>
      </w:r>
    </w:p>
    <w:p w14:paraId="671469B3"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4188BE0C" w14:textId="77777777" w:rsidR="006A08E8" w:rsidRDefault="006A08E8">
      <w:pPr>
        <w:rPr>
          <w:rFonts w:ascii="Berthold Akzidenz Grotesk" w:eastAsia="Times New Roman" w:hAnsi="Berthold Akzidenz Grotesk" w:cs="Arial"/>
          <w:color w:val="000000"/>
          <w:sz w:val="24"/>
          <w:szCs w:val="24"/>
        </w:rPr>
      </w:pPr>
      <w:r>
        <w:rPr>
          <w:rFonts w:ascii="Berthold Akzidenz Grotesk" w:eastAsia="Times New Roman" w:hAnsi="Berthold Akzidenz Grotesk" w:cs="Arial"/>
          <w:color w:val="000000"/>
          <w:sz w:val="24"/>
          <w:szCs w:val="24"/>
        </w:rPr>
        <w:br w:type="page"/>
      </w:r>
    </w:p>
    <w:p w14:paraId="1527DDEF" w14:textId="3447CCCE" w:rsidR="006A08E8" w:rsidRPr="006A08E8" w:rsidRDefault="006A08E8" w:rsidP="006A08E8">
      <w:pPr>
        <w:spacing w:after="0" w:line="240" w:lineRule="auto"/>
        <w:rPr>
          <w:rFonts w:ascii="Berthold Akzidenz Grotesk" w:eastAsia="Times New Roman" w:hAnsi="Berthold Akzidenz Grotesk" w:cs="Times New Roman"/>
          <w:sz w:val="24"/>
          <w:szCs w:val="24"/>
          <w:u w:val="single"/>
        </w:rPr>
      </w:pPr>
      <w:r w:rsidRPr="006A08E8">
        <w:rPr>
          <w:rFonts w:ascii="Berthold Akzidenz Grotesk" w:eastAsia="Times New Roman" w:hAnsi="Berthold Akzidenz Grotesk" w:cs="Arial"/>
          <w:color w:val="000000"/>
          <w:sz w:val="24"/>
          <w:szCs w:val="24"/>
          <w:u w:val="single"/>
        </w:rPr>
        <w:lastRenderedPageBreak/>
        <w:t>Responses to Desolation</w:t>
      </w:r>
    </w:p>
    <w:p w14:paraId="3579CE80" w14:textId="77777777" w:rsidR="006A08E8" w:rsidRPr="006A08E8" w:rsidRDefault="006A08E8" w:rsidP="006A08E8">
      <w:pPr>
        <w:numPr>
          <w:ilvl w:val="0"/>
          <w:numId w:val="6"/>
        </w:numPr>
        <w:spacing w:after="0" w:line="240" w:lineRule="auto"/>
        <w:ind w:left="108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Do not make a change in commitments or decisions made during consolation.</w:t>
      </w:r>
    </w:p>
    <w:p w14:paraId="1CF3D294" w14:textId="77777777" w:rsidR="006A08E8" w:rsidRPr="006A08E8" w:rsidRDefault="006A08E8" w:rsidP="006A08E8">
      <w:pPr>
        <w:numPr>
          <w:ilvl w:val="0"/>
          <w:numId w:val="6"/>
        </w:numPr>
        <w:spacing w:after="0" w:line="240" w:lineRule="auto"/>
        <w:ind w:left="108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Intensify prayer and examination of conscience.</w:t>
      </w:r>
    </w:p>
    <w:p w14:paraId="50E23595" w14:textId="77777777" w:rsidR="006A08E8" w:rsidRPr="006A08E8" w:rsidRDefault="006A08E8" w:rsidP="006A08E8">
      <w:pPr>
        <w:numPr>
          <w:ilvl w:val="0"/>
          <w:numId w:val="6"/>
        </w:numPr>
        <w:spacing w:after="0" w:line="240" w:lineRule="auto"/>
        <w:ind w:left="108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Resist temptation and agitation proposed by the enemy.</w:t>
      </w:r>
    </w:p>
    <w:p w14:paraId="112E695A" w14:textId="77777777" w:rsidR="006A08E8" w:rsidRPr="006A08E8" w:rsidRDefault="006A08E8" w:rsidP="006A08E8">
      <w:pPr>
        <w:numPr>
          <w:ilvl w:val="0"/>
          <w:numId w:val="6"/>
        </w:numPr>
        <w:spacing w:after="0" w:line="240" w:lineRule="auto"/>
        <w:ind w:left="108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Persevere in patience with trust in God’s graces that are always available.</w:t>
      </w:r>
    </w:p>
    <w:p w14:paraId="3C8C5B77"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6F9DBFCA" w14:textId="77777777" w:rsidR="006A08E8" w:rsidRPr="006A08E8" w:rsidRDefault="006A08E8" w:rsidP="006A08E8">
      <w:pPr>
        <w:spacing w:after="0" w:line="240" w:lineRule="auto"/>
        <w:rPr>
          <w:rFonts w:ascii="Berthold Akzidenz Grotesk" w:eastAsia="Times New Roman" w:hAnsi="Berthold Akzidenz Grotesk" w:cs="Times New Roman"/>
          <w:sz w:val="24"/>
          <w:szCs w:val="24"/>
          <w:u w:val="single"/>
        </w:rPr>
      </w:pPr>
      <w:r w:rsidRPr="006A08E8">
        <w:rPr>
          <w:rFonts w:ascii="Berthold Akzidenz Grotesk" w:eastAsia="Times New Roman" w:hAnsi="Berthold Akzidenz Grotesk" w:cs="Arial"/>
          <w:color w:val="000000"/>
          <w:sz w:val="24"/>
          <w:szCs w:val="24"/>
          <w:u w:val="single"/>
        </w:rPr>
        <w:t>Responses to Consolation</w:t>
      </w:r>
    </w:p>
    <w:p w14:paraId="11D3A73D" w14:textId="77777777" w:rsidR="006A08E8" w:rsidRPr="006A08E8" w:rsidRDefault="006A08E8" w:rsidP="006A08E8">
      <w:pPr>
        <w:numPr>
          <w:ilvl w:val="0"/>
          <w:numId w:val="7"/>
        </w:numPr>
        <w:spacing w:after="0" w:line="240" w:lineRule="auto"/>
        <w:ind w:left="108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Prepare for coming desolation by taking and storing strength.</w:t>
      </w:r>
    </w:p>
    <w:p w14:paraId="7FC39690" w14:textId="77777777" w:rsidR="006A08E8" w:rsidRPr="006A08E8" w:rsidRDefault="006A08E8" w:rsidP="006A08E8">
      <w:pPr>
        <w:numPr>
          <w:ilvl w:val="0"/>
          <w:numId w:val="7"/>
        </w:numPr>
        <w:spacing w:after="0" w:line="240" w:lineRule="auto"/>
        <w:ind w:left="1080"/>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Acts of humility during consolation act as reminders that this consolation is pure gift.</w:t>
      </w:r>
    </w:p>
    <w:p w14:paraId="0D74167D"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50B276B8"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698152EC" w14:textId="0CAA7BD7" w:rsidR="006A08E8" w:rsidRPr="006A08E8" w:rsidRDefault="006A08E8" w:rsidP="006A08E8">
      <w:pPr>
        <w:spacing w:after="0" w:line="240" w:lineRule="auto"/>
        <w:rPr>
          <w:rFonts w:ascii="Berthold Akzidenz Grotesk" w:eastAsia="Times New Roman" w:hAnsi="Berthold Akzidenz Grotesk" w:cs="Times New Roman"/>
          <w:sz w:val="24"/>
          <w:szCs w:val="24"/>
          <w:u w:val="single"/>
        </w:rPr>
      </w:pPr>
      <w:r w:rsidRPr="006A08E8">
        <w:rPr>
          <w:rFonts w:ascii="Berthold Akzidenz Grotesk" w:eastAsia="Times New Roman" w:hAnsi="Berthold Akzidenz Grotesk" w:cs="Arial"/>
          <w:color w:val="000000"/>
          <w:sz w:val="24"/>
          <w:szCs w:val="24"/>
          <w:u w:val="single"/>
        </w:rPr>
        <w:t xml:space="preserve">Ways the Enemy </w:t>
      </w:r>
      <w:r>
        <w:rPr>
          <w:rFonts w:ascii="Berthold Akzidenz Grotesk" w:eastAsia="Times New Roman" w:hAnsi="Berthold Akzidenz Grotesk" w:cs="Arial"/>
          <w:color w:val="000000"/>
          <w:sz w:val="24"/>
          <w:szCs w:val="24"/>
          <w:u w:val="single"/>
        </w:rPr>
        <w:t>A</w:t>
      </w:r>
      <w:r w:rsidRPr="006A08E8">
        <w:rPr>
          <w:rFonts w:ascii="Berthold Akzidenz Grotesk" w:eastAsia="Times New Roman" w:hAnsi="Berthold Akzidenz Grotesk" w:cs="Arial"/>
          <w:color w:val="000000"/>
          <w:sz w:val="24"/>
          <w:szCs w:val="24"/>
          <w:u w:val="single"/>
        </w:rPr>
        <w:t xml:space="preserve">cts </w:t>
      </w:r>
      <w:r>
        <w:rPr>
          <w:rFonts w:ascii="Berthold Akzidenz Grotesk" w:eastAsia="Times New Roman" w:hAnsi="Berthold Akzidenz Grotesk" w:cs="Arial"/>
          <w:color w:val="000000"/>
          <w:sz w:val="24"/>
          <w:szCs w:val="24"/>
          <w:u w:val="single"/>
        </w:rPr>
        <w:t>T</w:t>
      </w:r>
      <w:r w:rsidRPr="006A08E8">
        <w:rPr>
          <w:rFonts w:ascii="Berthold Akzidenz Grotesk" w:eastAsia="Times New Roman" w:hAnsi="Berthold Akzidenz Grotesk" w:cs="Arial"/>
          <w:color w:val="000000"/>
          <w:sz w:val="24"/>
          <w:szCs w:val="24"/>
          <w:u w:val="single"/>
        </w:rPr>
        <w:t xml:space="preserve">owards </w:t>
      </w:r>
      <w:r>
        <w:rPr>
          <w:rFonts w:ascii="Berthold Akzidenz Grotesk" w:eastAsia="Times New Roman" w:hAnsi="Berthold Akzidenz Grotesk" w:cs="Arial"/>
          <w:color w:val="000000"/>
          <w:sz w:val="24"/>
          <w:szCs w:val="24"/>
          <w:u w:val="single"/>
        </w:rPr>
        <w:t>U</w:t>
      </w:r>
      <w:r w:rsidRPr="006A08E8">
        <w:rPr>
          <w:rFonts w:ascii="Berthold Akzidenz Grotesk" w:eastAsia="Times New Roman" w:hAnsi="Berthold Akzidenz Grotesk" w:cs="Arial"/>
          <w:color w:val="000000"/>
          <w:sz w:val="24"/>
          <w:szCs w:val="24"/>
          <w:u w:val="single"/>
        </w:rPr>
        <w:t>s</w:t>
      </w:r>
    </w:p>
    <w:p w14:paraId="21571F06" w14:textId="0A455979" w:rsidR="006A08E8" w:rsidRPr="006A08E8" w:rsidRDefault="006A08E8" w:rsidP="006A08E8">
      <w:pPr>
        <w:numPr>
          <w:ilvl w:val="0"/>
          <w:numId w:val="8"/>
        </w:numPr>
        <w:spacing w:after="0" w:line="240" w:lineRule="auto"/>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Like a</w:t>
      </w:r>
      <w:r>
        <w:rPr>
          <w:rFonts w:ascii="Berthold Akzidenz Grotesk" w:eastAsia="Times New Roman" w:hAnsi="Berthold Akzidenz Grotesk" w:cs="Arial"/>
          <w:color w:val="000000"/>
          <w:sz w:val="24"/>
          <w:szCs w:val="24"/>
        </w:rPr>
        <w:t>n accuser</w:t>
      </w:r>
      <w:r w:rsidRPr="006A08E8">
        <w:rPr>
          <w:rFonts w:ascii="Berthold Akzidenz Grotesk" w:eastAsia="Times New Roman" w:hAnsi="Berthold Akzidenz Grotesk" w:cs="Arial"/>
          <w:color w:val="000000"/>
          <w:sz w:val="24"/>
          <w:szCs w:val="24"/>
        </w:rPr>
        <w:t xml:space="preserve"> (</w:t>
      </w:r>
      <w:r>
        <w:rPr>
          <w:rFonts w:ascii="Berthold Akzidenz Grotesk" w:eastAsia="Times New Roman" w:hAnsi="Berthold Akzidenz Grotesk" w:cs="Arial"/>
          <w:color w:val="000000"/>
          <w:sz w:val="24"/>
          <w:szCs w:val="24"/>
        </w:rPr>
        <w:t>S</w:t>
      </w:r>
      <w:r w:rsidRPr="006A08E8">
        <w:rPr>
          <w:rFonts w:ascii="Berthold Akzidenz Grotesk" w:eastAsia="Times New Roman" w:hAnsi="Berthold Akzidenz Grotesk" w:cs="Arial"/>
          <w:color w:val="000000"/>
          <w:sz w:val="24"/>
          <w:szCs w:val="24"/>
        </w:rPr>
        <w:t>atan is accusative/</w:t>
      </w:r>
      <w:proofErr w:type="spellStart"/>
      <w:r w:rsidRPr="006A08E8">
        <w:rPr>
          <w:rFonts w:ascii="Berthold Akzidenz Grotesk" w:eastAsia="Times New Roman" w:hAnsi="Berthold Akzidenz Grotesk" w:cs="Arial"/>
          <w:i/>
          <w:color w:val="000000"/>
          <w:sz w:val="24"/>
          <w:szCs w:val="24"/>
        </w:rPr>
        <w:t>diabolos</w:t>
      </w:r>
      <w:proofErr w:type="spellEnd"/>
      <w:r w:rsidRPr="006A08E8">
        <w:rPr>
          <w:rFonts w:ascii="Berthold Akzidenz Grotesk" w:eastAsia="Times New Roman" w:hAnsi="Berthold Akzidenz Grotesk" w:cs="Arial"/>
          <w:color w:val="000000"/>
          <w:sz w:val="24"/>
          <w:szCs w:val="24"/>
        </w:rPr>
        <w:t xml:space="preserve">/diabolical - “To throw through”) - in an enraged manner, he accusations both at and through me. </w:t>
      </w:r>
    </w:p>
    <w:p w14:paraId="264DE340" w14:textId="7244C101" w:rsidR="006A08E8" w:rsidRPr="006A08E8" w:rsidRDefault="006A08E8" w:rsidP="006A08E8">
      <w:pPr>
        <w:numPr>
          <w:ilvl w:val="1"/>
          <w:numId w:val="8"/>
        </w:numPr>
        <w:spacing w:after="0" w:line="240" w:lineRule="auto"/>
        <w:textAlignment w:val="baseline"/>
        <w:rPr>
          <w:rFonts w:ascii="Berthold Akzidenz Grotesk" w:eastAsia="Times New Roman" w:hAnsi="Berthold Akzidenz Grotesk" w:cs="Arial"/>
          <w:color w:val="000000"/>
          <w:sz w:val="24"/>
          <w:szCs w:val="24"/>
        </w:rPr>
      </w:pPr>
      <w:proofErr w:type="spellStart"/>
      <w:r w:rsidRPr="006A08E8">
        <w:rPr>
          <w:rFonts w:ascii="Berthold Akzidenz Grotesk" w:eastAsia="Times New Roman" w:hAnsi="Berthold Akzidenz Grotesk" w:cs="Arial"/>
          <w:i/>
          <w:iCs/>
          <w:color w:val="000000"/>
          <w:sz w:val="24"/>
          <w:szCs w:val="24"/>
        </w:rPr>
        <w:t>Agere</w:t>
      </w:r>
      <w:proofErr w:type="spellEnd"/>
      <w:r w:rsidRPr="006A08E8">
        <w:rPr>
          <w:rFonts w:ascii="Berthold Akzidenz Grotesk" w:eastAsia="Times New Roman" w:hAnsi="Berthold Akzidenz Grotesk" w:cs="Arial"/>
          <w:i/>
          <w:iCs/>
          <w:color w:val="000000"/>
          <w:sz w:val="24"/>
          <w:szCs w:val="24"/>
        </w:rPr>
        <w:t xml:space="preserve"> Contra</w:t>
      </w:r>
      <w:r>
        <w:rPr>
          <w:rFonts w:ascii="Berthold Akzidenz Grotesk" w:eastAsia="Times New Roman" w:hAnsi="Berthold Akzidenz Grotesk" w:cs="Arial"/>
          <w:i/>
          <w:iCs/>
          <w:color w:val="000000"/>
          <w:sz w:val="24"/>
          <w:szCs w:val="24"/>
        </w:rPr>
        <w:t xml:space="preserve"> (“to go against”)</w:t>
      </w:r>
      <w:r w:rsidRPr="006A08E8">
        <w:rPr>
          <w:rFonts w:ascii="Berthold Akzidenz Grotesk" w:eastAsia="Times New Roman" w:hAnsi="Berthold Akzidenz Grotesk" w:cs="Arial"/>
          <w:i/>
          <w:iCs/>
          <w:color w:val="000000"/>
          <w:sz w:val="24"/>
          <w:szCs w:val="24"/>
        </w:rPr>
        <w:t xml:space="preserve">: </w:t>
      </w:r>
      <w:r w:rsidRPr="006A08E8">
        <w:rPr>
          <w:rFonts w:ascii="Berthold Akzidenz Grotesk" w:eastAsia="Times New Roman" w:hAnsi="Berthold Akzidenz Grotesk" w:cs="Arial"/>
          <w:color w:val="000000"/>
          <w:sz w:val="24"/>
          <w:szCs w:val="24"/>
        </w:rPr>
        <w:t xml:space="preserve"> The enemy becomes weak, loses courage, and turns to flight as soon as one leading a spiritual life faces his temptations boldly, and does exactly the opposite of what the enemy suggests. </w:t>
      </w:r>
    </w:p>
    <w:p w14:paraId="1513DF53" w14:textId="5B5C4AFA" w:rsidR="006A08E8" w:rsidRPr="006A08E8" w:rsidRDefault="006A08E8" w:rsidP="006A08E8">
      <w:pPr>
        <w:numPr>
          <w:ilvl w:val="0"/>
          <w:numId w:val="8"/>
        </w:numPr>
        <w:spacing w:after="0" w:line="240" w:lineRule="auto"/>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Like a false lover (</w:t>
      </w:r>
      <w:r>
        <w:rPr>
          <w:rFonts w:ascii="Berthold Akzidenz Grotesk" w:eastAsia="Times New Roman" w:hAnsi="Berthold Akzidenz Grotesk" w:cs="Arial"/>
          <w:color w:val="000000"/>
          <w:sz w:val="24"/>
          <w:szCs w:val="24"/>
        </w:rPr>
        <w:t>S</w:t>
      </w:r>
      <w:r w:rsidRPr="006A08E8">
        <w:rPr>
          <w:rFonts w:ascii="Berthold Akzidenz Grotesk" w:eastAsia="Times New Roman" w:hAnsi="Berthold Akzidenz Grotesk" w:cs="Arial"/>
          <w:color w:val="000000"/>
          <w:sz w:val="24"/>
          <w:szCs w:val="24"/>
        </w:rPr>
        <w:t>atan is a liar, and lies love darkness) - He seeks to remain hidden and does not want to be discovered.</w:t>
      </w:r>
    </w:p>
    <w:p w14:paraId="366B3B29" w14:textId="77777777" w:rsidR="006A08E8" w:rsidRPr="006A08E8" w:rsidRDefault="006A08E8" w:rsidP="006A08E8">
      <w:pPr>
        <w:numPr>
          <w:ilvl w:val="1"/>
          <w:numId w:val="8"/>
        </w:numPr>
        <w:spacing w:after="0" w:line="240" w:lineRule="auto"/>
        <w:textAlignment w:val="baseline"/>
        <w:rPr>
          <w:rFonts w:ascii="Berthold Akzidenz Grotesk" w:eastAsia="Times New Roman" w:hAnsi="Berthold Akzidenz Grotesk" w:cs="Arial"/>
          <w:color w:val="000000"/>
          <w:sz w:val="24"/>
          <w:szCs w:val="24"/>
        </w:rPr>
      </w:pPr>
      <w:proofErr w:type="spellStart"/>
      <w:r w:rsidRPr="006A08E8">
        <w:rPr>
          <w:rFonts w:ascii="Berthold Akzidenz Grotesk" w:eastAsia="Times New Roman" w:hAnsi="Berthold Akzidenz Grotesk" w:cs="Arial"/>
          <w:i/>
          <w:iCs/>
          <w:color w:val="000000"/>
          <w:sz w:val="24"/>
          <w:szCs w:val="24"/>
        </w:rPr>
        <w:t>Agere</w:t>
      </w:r>
      <w:proofErr w:type="spellEnd"/>
      <w:r w:rsidRPr="006A08E8">
        <w:rPr>
          <w:rFonts w:ascii="Berthold Akzidenz Grotesk" w:eastAsia="Times New Roman" w:hAnsi="Berthold Akzidenz Grotesk" w:cs="Arial"/>
          <w:i/>
          <w:iCs/>
          <w:color w:val="000000"/>
          <w:sz w:val="24"/>
          <w:szCs w:val="24"/>
        </w:rPr>
        <w:t xml:space="preserve"> Contra: </w:t>
      </w:r>
      <w:r w:rsidRPr="006A08E8">
        <w:rPr>
          <w:rFonts w:ascii="Berthold Akzidenz Grotesk" w:eastAsia="Times New Roman" w:hAnsi="Berthold Akzidenz Grotesk" w:cs="Arial"/>
          <w:color w:val="000000"/>
          <w:sz w:val="24"/>
          <w:szCs w:val="24"/>
        </w:rPr>
        <w:t xml:space="preserve"> Shine light! Manifest sins and temptations to a confessor or some other spiritual person who understands his deceits and malicious designs. </w:t>
      </w:r>
    </w:p>
    <w:p w14:paraId="4AC95CB9" w14:textId="4E8F8D55" w:rsidR="006A08E8" w:rsidRPr="006A08E8" w:rsidRDefault="006A08E8" w:rsidP="006A08E8">
      <w:pPr>
        <w:numPr>
          <w:ilvl w:val="0"/>
          <w:numId w:val="8"/>
        </w:numPr>
        <w:spacing w:after="0" w:line="240" w:lineRule="auto"/>
        <w:textAlignment w:val="baseline"/>
        <w:rPr>
          <w:rFonts w:ascii="Berthold Akzidenz Grotesk" w:eastAsia="Times New Roman" w:hAnsi="Berthold Akzidenz Grotesk" w:cs="Arial"/>
          <w:color w:val="000000"/>
          <w:sz w:val="24"/>
          <w:szCs w:val="24"/>
        </w:rPr>
      </w:pPr>
      <w:r w:rsidRPr="006A08E8">
        <w:rPr>
          <w:rFonts w:ascii="Berthold Akzidenz Grotesk" w:eastAsia="Times New Roman" w:hAnsi="Berthold Akzidenz Grotesk" w:cs="Arial"/>
          <w:color w:val="000000"/>
          <w:sz w:val="24"/>
          <w:szCs w:val="24"/>
        </w:rPr>
        <w:t>Like an enemy army commander (</w:t>
      </w:r>
      <w:r>
        <w:rPr>
          <w:rFonts w:ascii="Berthold Akzidenz Grotesk" w:eastAsia="Times New Roman" w:hAnsi="Berthold Akzidenz Grotesk" w:cs="Arial"/>
          <w:color w:val="000000"/>
          <w:sz w:val="24"/>
          <w:szCs w:val="24"/>
        </w:rPr>
        <w:t>S</w:t>
      </w:r>
      <w:r w:rsidRPr="006A08E8">
        <w:rPr>
          <w:rFonts w:ascii="Berthold Akzidenz Grotesk" w:eastAsia="Times New Roman" w:hAnsi="Berthold Akzidenz Grotesk" w:cs="Arial"/>
          <w:color w:val="000000"/>
          <w:sz w:val="24"/>
          <w:szCs w:val="24"/>
        </w:rPr>
        <w:t xml:space="preserve">atan is </w:t>
      </w:r>
      <w:r>
        <w:rPr>
          <w:rFonts w:ascii="Berthold Akzidenz Grotesk" w:eastAsia="Times New Roman" w:hAnsi="Berthold Akzidenz Grotesk" w:cs="Arial"/>
          <w:color w:val="000000"/>
          <w:sz w:val="24"/>
          <w:szCs w:val="24"/>
        </w:rPr>
        <w:t>the</w:t>
      </w:r>
      <w:bookmarkStart w:id="0" w:name="_GoBack"/>
      <w:bookmarkEnd w:id="0"/>
      <w:r w:rsidRPr="006A08E8">
        <w:rPr>
          <w:rFonts w:ascii="Berthold Akzidenz Grotesk" w:eastAsia="Times New Roman" w:hAnsi="Berthold Akzidenz Grotesk" w:cs="Arial"/>
          <w:color w:val="000000"/>
          <w:sz w:val="24"/>
          <w:szCs w:val="24"/>
        </w:rPr>
        <w:t xml:space="preserve"> adversary - he is against us and our call to holiness) - Seizes upon plundering the weak points in our defenses. </w:t>
      </w:r>
    </w:p>
    <w:p w14:paraId="29F71454" w14:textId="77777777" w:rsidR="006A08E8" w:rsidRPr="006A08E8" w:rsidRDefault="006A08E8" w:rsidP="006A08E8">
      <w:pPr>
        <w:numPr>
          <w:ilvl w:val="1"/>
          <w:numId w:val="8"/>
        </w:numPr>
        <w:spacing w:after="0" w:line="240" w:lineRule="auto"/>
        <w:textAlignment w:val="baseline"/>
        <w:rPr>
          <w:rFonts w:ascii="Berthold Akzidenz Grotesk" w:eastAsia="Times New Roman" w:hAnsi="Berthold Akzidenz Grotesk" w:cs="Arial"/>
          <w:color w:val="000000"/>
          <w:sz w:val="24"/>
          <w:szCs w:val="24"/>
        </w:rPr>
      </w:pPr>
      <w:proofErr w:type="spellStart"/>
      <w:r w:rsidRPr="006A08E8">
        <w:rPr>
          <w:rFonts w:ascii="Berthold Akzidenz Grotesk" w:eastAsia="Times New Roman" w:hAnsi="Berthold Akzidenz Grotesk" w:cs="Arial"/>
          <w:i/>
          <w:iCs/>
          <w:color w:val="000000"/>
          <w:sz w:val="24"/>
          <w:szCs w:val="24"/>
        </w:rPr>
        <w:t>Agere</w:t>
      </w:r>
      <w:proofErr w:type="spellEnd"/>
      <w:r w:rsidRPr="006A08E8">
        <w:rPr>
          <w:rFonts w:ascii="Berthold Akzidenz Grotesk" w:eastAsia="Times New Roman" w:hAnsi="Berthold Akzidenz Grotesk" w:cs="Arial"/>
          <w:i/>
          <w:iCs/>
          <w:color w:val="000000"/>
          <w:sz w:val="24"/>
          <w:szCs w:val="24"/>
        </w:rPr>
        <w:t xml:space="preserve"> Contra: </w:t>
      </w:r>
      <w:r w:rsidRPr="006A08E8">
        <w:rPr>
          <w:rFonts w:ascii="Berthold Akzidenz Grotesk" w:eastAsia="Times New Roman" w:hAnsi="Berthold Akzidenz Grotesk" w:cs="Arial"/>
          <w:color w:val="000000"/>
          <w:sz w:val="24"/>
          <w:szCs w:val="24"/>
        </w:rPr>
        <w:t xml:space="preserve"> Identify and build up defenses in weak areas by praying for and practicing virtue, avoid circumstances, Word of God. </w:t>
      </w:r>
    </w:p>
    <w:p w14:paraId="06D39C4E" w14:textId="77777777" w:rsidR="006A08E8" w:rsidRPr="006A08E8" w:rsidRDefault="006A08E8" w:rsidP="006A08E8">
      <w:pPr>
        <w:spacing w:after="0" w:line="240" w:lineRule="auto"/>
        <w:rPr>
          <w:rFonts w:ascii="Berthold Akzidenz Grotesk" w:eastAsia="Times New Roman" w:hAnsi="Berthold Akzidenz Grotesk" w:cs="Times New Roman"/>
          <w:sz w:val="24"/>
          <w:szCs w:val="24"/>
        </w:rPr>
      </w:pPr>
    </w:p>
    <w:p w14:paraId="41F74E37" w14:textId="77777777" w:rsidR="00B70AA7" w:rsidRPr="006A08E8" w:rsidRDefault="00B70AA7">
      <w:pPr>
        <w:rPr>
          <w:rFonts w:ascii="Berthold Akzidenz Grotesk" w:eastAsia="EB Garamond" w:hAnsi="Berthold Akzidenz Grotesk" w:cs="EB Garamond"/>
          <w:sz w:val="24"/>
          <w:szCs w:val="24"/>
        </w:rPr>
      </w:pPr>
    </w:p>
    <w:sectPr w:rsidR="00B70AA7" w:rsidRPr="006A08E8">
      <w:headerReference w:type="default" r:id="rId7"/>
      <w:pgSz w:w="12240" w:h="15840"/>
      <w:pgMar w:top="360" w:right="1440" w:bottom="1440" w:left="1440" w:header="432"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1E7A33" w14:textId="77777777" w:rsidR="009D1AA5" w:rsidRDefault="009D1AA5">
      <w:pPr>
        <w:spacing w:after="0" w:line="240" w:lineRule="auto"/>
      </w:pPr>
      <w:r>
        <w:separator/>
      </w:r>
    </w:p>
  </w:endnote>
  <w:endnote w:type="continuationSeparator" w:id="0">
    <w:p w14:paraId="4A35A661" w14:textId="77777777" w:rsidR="009D1AA5" w:rsidRDefault="009D1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Berthold Akzidenz Grotesk">
    <w:panose1 w:val="02000503030000020003"/>
    <w:charset w:val="00"/>
    <w:family w:val="auto"/>
    <w:notTrueType/>
    <w:pitch w:val="variable"/>
    <w:sig w:usb0="8000002F" w:usb1="4000004A" w:usb2="00000000" w:usb3="00000000" w:csb0="00000001" w:csb1="00000000"/>
  </w:font>
  <w:font w:name="Arial">
    <w:panose1 w:val="020B0604020202020204"/>
    <w:charset w:val="00"/>
    <w:family w:val="swiss"/>
    <w:pitch w:val="variable"/>
    <w:sig w:usb0="E0002AFF" w:usb1="C0007843" w:usb2="00000009" w:usb3="00000000" w:csb0="000001FF" w:csb1="00000000"/>
  </w:font>
  <w:font w:name="EB Garamond">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B9A3C9" w14:textId="77777777" w:rsidR="009D1AA5" w:rsidRDefault="009D1AA5">
      <w:pPr>
        <w:spacing w:after="0" w:line="240" w:lineRule="auto"/>
      </w:pPr>
      <w:r>
        <w:separator/>
      </w:r>
    </w:p>
  </w:footnote>
  <w:footnote w:type="continuationSeparator" w:id="0">
    <w:p w14:paraId="2F6F688D" w14:textId="77777777" w:rsidR="009D1AA5" w:rsidRDefault="009D1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3BEFFE" w14:textId="77777777" w:rsidR="00B70AA7" w:rsidRDefault="009D1AA5">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2DAD5CF3" wp14:editId="6ED3ABFE">
          <wp:extent cx="5943600" cy="914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43600" cy="914400"/>
                  </a:xfrm>
                  <a:prstGeom prst="rect">
                    <a:avLst/>
                  </a:prstGeom>
                  <a:ln/>
                </pic:spPr>
              </pic:pic>
            </a:graphicData>
          </a:graphic>
        </wp:inline>
      </w:drawing>
    </w:r>
  </w:p>
  <w:p w14:paraId="0B72EDE5" w14:textId="77777777" w:rsidR="00B70AA7" w:rsidRDefault="00B70AA7">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2186"/>
    <w:multiLevelType w:val="multilevel"/>
    <w:tmpl w:val="72C6B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82B3A"/>
    <w:multiLevelType w:val="multilevel"/>
    <w:tmpl w:val="0CDC9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9142FE"/>
    <w:multiLevelType w:val="multilevel"/>
    <w:tmpl w:val="8982E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5B3210"/>
    <w:multiLevelType w:val="multilevel"/>
    <w:tmpl w:val="7464C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5843F4"/>
    <w:multiLevelType w:val="multilevel"/>
    <w:tmpl w:val="67940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4970F1"/>
    <w:multiLevelType w:val="multilevel"/>
    <w:tmpl w:val="1FF08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7069F3"/>
    <w:multiLevelType w:val="multilevel"/>
    <w:tmpl w:val="BEB6B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3860B04"/>
    <w:multiLevelType w:val="multilevel"/>
    <w:tmpl w:val="83525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A347F4"/>
    <w:multiLevelType w:val="multilevel"/>
    <w:tmpl w:val="634A9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7B7E49"/>
    <w:multiLevelType w:val="multilevel"/>
    <w:tmpl w:val="1A743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97967F0"/>
    <w:multiLevelType w:val="multilevel"/>
    <w:tmpl w:val="5CC09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B91E47"/>
    <w:multiLevelType w:val="hybridMultilevel"/>
    <w:tmpl w:val="6DA23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7"/>
  </w:num>
  <w:num w:numId="4">
    <w:abstractNumId w:val="0"/>
  </w:num>
  <w:num w:numId="5">
    <w:abstractNumId w:val="5"/>
  </w:num>
  <w:num w:numId="6">
    <w:abstractNumId w:val="2"/>
  </w:num>
  <w:num w:numId="7">
    <w:abstractNumId w:val="3"/>
  </w:num>
  <w:num w:numId="8">
    <w:abstractNumId w:val="1"/>
  </w:num>
  <w:num w:numId="9">
    <w:abstractNumId w:val="9"/>
  </w:num>
  <w:num w:numId="10">
    <w:abstractNumId w:val="4"/>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AA7"/>
    <w:rsid w:val="006A08E8"/>
    <w:rsid w:val="009D1AA5"/>
    <w:rsid w:val="00B70A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513A84"/>
  <w15:docId w15:val="{237846C7-07BF-E14E-9DF3-7F38B63C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6A08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A08E8"/>
  </w:style>
  <w:style w:type="paragraph" w:styleId="ListParagraph">
    <w:name w:val="List Paragraph"/>
    <w:basedOn w:val="Normal"/>
    <w:uiPriority w:val="34"/>
    <w:qFormat/>
    <w:rsid w:val="006A08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3385965">
      <w:bodyDiv w:val="1"/>
      <w:marLeft w:val="0"/>
      <w:marRight w:val="0"/>
      <w:marTop w:val="0"/>
      <w:marBottom w:val="0"/>
      <w:divBdr>
        <w:top w:val="none" w:sz="0" w:space="0" w:color="auto"/>
        <w:left w:val="none" w:sz="0" w:space="0" w:color="auto"/>
        <w:bottom w:val="none" w:sz="0" w:space="0" w:color="auto"/>
        <w:right w:val="none" w:sz="0" w:space="0" w:color="auto"/>
      </w:divBdr>
      <w:divsChild>
        <w:div w:id="608315564">
          <w:marLeft w:val="0"/>
          <w:marRight w:val="0"/>
          <w:marTop w:val="0"/>
          <w:marBottom w:val="0"/>
          <w:divBdr>
            <w:top w:val="none" w:sz="0" w:space="0" w:color="auto"/>
            <w:left w:val="none" w:sz="0" w:space="0" w:color="auto"/>
            <w:bottom w:val="none" w:sz="0" w:space="0" w:color="auto"/>
            <w:right w:val="none" w:sz="0" w:space="0" w:color="auto"/>
          </w:divBdr>
        </w:div>
        <w:div w:id="4732585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460</Words>
  <Characters>2626</Characters>
  <Application>Microsoft Office Word</Application>
  <DocSecurity>0</DocSecurity>
  <Lines>21</Lines>
  <Paragraphs>6</Paragraphs>
  <ScaleCrop>false</ScaleCrop>
  <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2019-04-24T20:10:00Z</dcterms:created>
  <dcterms:modified xsi:type="dcterms:W3CDTF">2019-04-24T20:10:00Z</dcterms:modified>
</cp:coreProperties>
</file>